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2C" w:rsidRDefault="00C21DEB" w:rsidP="00E143B7">
      <w:pPr>
        <w:spacing w:before="240"/>
        <w:rPr>
          <w:rFonts w:ascii="Verdana" w:hAnsi="Verdana"/>
          <w:b/>
          <w:sz w:val="40"/>
        </w:rPr>
      </w:pPr>
      <w:r>
        <w:rPr>
          <w:rFonts w:ascii="Verdana" w:hAnsi="Verdana"/>
          <w:b/>
          <w:noProof/>
          <w:sz w:val="40"/>
          <w:lang w:val="en-US" w:eastAsia="nl-NL"/>
        </w:rPr>
        <w:drawing>
          <wp:anchor distT="0" distB="0" distL="114300" distR="114300" simplePos="0" relativeHeight="251659264" behindDoc="1" locked="0" layoutInCell="1" allowOverlap="1" wp14:anchorId="02E9FD24" wp14:editId="65A0F2CB">
            <wp:simplePos x="0" y="0"/>
            <wp:positionH relativeFrom="margin">
              <wp:posOffset>4129405</wp:posOffset>
            </wp:positionH>
            <wp:positionV relativeFrom="paragraph">
              <wp:posOffset>-502285</wp:posOffset>
            </wp:positionV>
            <wp:extent cx="1609725" cy="151314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aRN-logo.GIF"/>
                    <pic:cNvPicPr/>
                  </pic:nvPicPr>
                  <pic:blipFill>
                    <a:blip r:embed="rId8">
                      <a:extLst>
                        <a:ext uri="{28A0092B-C50C-407E-A947-70E740481C1C}">
                          <a14:useLocalDpi xmlns:a14="http://schemas.microsoft.com/office/drawing/2010/main" val="0"/>
                        </a:ext>
                      </a:extLst>
                    </a:blip>
                    <a:stretch>
                      <a:fillRect/>
                    </a:stretch>
                  </pic:blipFill>
                  <pic:spPr>
                    <a:xfrm>
                      <a:off x="0" y="0"/>
                      <a:ext cx="1609725" cy="151314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40"/>
          <w:lang w:val="en-US" w:eastAsia="nl-NL"/>
        </w:rPr>
        <w:drawing>
          <wp:anchor distT="0" distB="0" distL="114300" distR="114300" simplePos="0" relativeHeight="251661312" behindDoc="1" locked="0" layoutInCell="1" allowOverlap="1" wp14:anchorId="6A8F2FBC" wp14:editId="122735E9">
            <wp:simplePos x="0" y="0"/>
            <wp:positionH relativeFrom="margin">
              <wp:align>left</wp:align>
            </wp:positionH>
            <wp:positionV relativeFrom="paragraph">
              <wp:posOffset>-442595</wp:posOffset>
            </wp:positionV>
            <wp:extent cx="1914525" cy="136207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362075"/>
                    </a:xfrm>
                    <a:prstGeom prst="rect">
                      <a:avLst/>
                    </a:prstGeom>
                    <a:noFill/>
                  </pic:spPr>
                </pic:pic>
              </a:graphicData>
            </a:graphic>
            <wp14:sizeRelH relativeFrom="page">
              <wp14:pctWidth>0</wp14:pctWidth>
            </wp14:sizeRelH>
            <wp14:sizeRelV relativeFrom="page">
              <wp14:pctHeight>0</wp14:pctHeight>
            </wp14:sizeRelV>
          </wp:anchor>
        </w:drawing>
      </w:r>
    </w:p>
    <w:p w:rsidR="00C21DEB" w:rsidRDefault="00C21DEB" w:rsidP="00E143B7">
      <w:pPr>
        <w:spacing w:before="240"/>
        <w:rPr>
          <w:b/>
          <w:sz w:val="40"/>
        </w:rPr>
      </w:pPr>
    </w:p>
    <w:p w:rsidR="00C21DEB" w:rsidRPr="00AF2D1F" w:rsidRDefault="00C21DEB" w:rsidP="00E143B7">
      <w:pPr>
        <w:rPr>
          <w:b/>
          <w:bCs/>
          <w:sz w:val="32"/>
          <w:szCs w:val="32"/>
        </w:rPr>
      </w:pPr>
    </w:p>
    <w:p w:rsidR="0009582C" w:rsidRPr="00AF2D1F" w:rsidRDefault="0009582C" w:rsidP="00E143B7">
      <w:pPr>
        <w:rPr>
          <w:b/>
          <w:bCs/>
          <w:i/>
          <w:iCs/>
          <w:color w:val="FF0000"/>
          <w:sz w:val="28"/>
          <w:szCs w:val="28"/>
        </w:rPr>
      </w:pPr>
      <w:r w:rsidRPr="00AF2D1F">
        <w:rPr>
          <w:b/>
          <w:bCs/>
          <w:sz w:val="32"/>
          <w:szCs w:val="32"/>
        </w:rPr>
        <w:t>En wie nodig jij uit deze zomer?</w:t>
      </w:r>
    </w:p>
    <w:p w:rsidR="0009582C" w:rsidRPr="00AF2D1F" w:rsidRDefault="0009582C" w:rsidP="00E143B7">
      <w:r w:rsidRPr="00AF2D1F">
        <w:rPr>
          <w:b/>
          <w:bCs/>
          <w:i/>
          <w:iCs/>
          <w:sz w:val="28"/>
          <w:szCs w:val="28"/>
        </w:rPr>
        <w:t>KEaRN</w:t>
      </w:r>
      <w:r w:rsidR="00AF2D1F">
        <w:rPr>
          <w:b/>
          <w:bCs/>
          <w:i/>
          <w:iCs/>
          <w:sz w:val="28"/>
          <w:szCs w:val="28"/>
        </w:rPr>
        <w:t xml:space="preserve"> en aanpakkers</w:t>
      </w:r>
      <w:r w:rsidRPr="00AF2D1F">
        <w:rPr>
          <w:b/>
          <w:bCs/>
          <w:i/>
          <w:iCs/>
          <w:sz w:val="28"/>
          <w:szCs w:val="28"/>
        </w:rPr>
        <w:t xml:space="preserve"> in actie tegen zomereenzaamheid </w:t>
      </w:r>
    </w:p>
    <w:p w:rsidR="0009582C" w:rsidRPr="00AF2D1F" w:rsidRDefault="0009582C" w:rsidP="00E143B7"/>
    <w:p w:rsidR="0009582C" w:rsidRPr="00AF2D1F" w:rsidRDefault="0009582C" w:rsidP="00E143B7">
      <w:pPr>
        <w:rPr>
          <w:sz w:val="22"/>
        </w:rPr>
      </w:pPr>
      <w:r w:rsidRPr="00AF2D1F">
        <w:rPr>
          <w:b/>
          <w:bCs/>
          <w:sz w:val="22"/>
        </w:rPr>
        <w:t xml:space="preserve">Burgum, 20 mei 2016 – In de zomer staan veel activiteiten op een laag pitje. Dan wordt het stil als je een klein sociaal netwerk hebt. Daarom gaat KEaRN </w:t>
      </w:r>
      <w:r w:rsidR="00AF2D1F" w:rsidRPr="00AF2D1F">
        <w:rPr>
          <w:b/>
          <w:bCs/>
          <w:sz w:val="22"/>
        </w:rPr>
        <w:t xml:space="preserve">samen met </w:t>
      </w:r>
      <w:r w:rsidR="00AF2D1F">
        <w:rPr>
          <w:b/>
          <w:bCs/>
          <w:sz w:val="22"/>
        </w:rPr>
        <w:t>‘aanpakkers’</w:t>
      </w:r>
      <w:r w:rsidR="00AF2D1F" w:rsidRPr="00AF2D1F">
        <w:rPr>
          <w:b/>
          <w:bCs/>
          <w:sz w:val="22"/>
        </w:rPr>
        <w:t xml:space="preserve"> uit een aantal dorpen de straat op om</w:t>
      </w:r>
      <w:r w:rsidRPr="00AF2D1F">
        <w:rPr>
          <w:b/>
          <w:bCs/>
          <w:sz w:val="22"/>
        </w:rPr>
        <w:t xml:space="preserve"> aandacht voor ‘zomereenzaamheid’ te vragen. Voorbijgangers krijgen een speciale ansichtkaart waarmee zij iemand kunnen uitnodigen om af te spreken of samen iets leuks te ondernemen. </w:t>
      </w:r>
    </w:p>
    <w:p w:rsidR="0009582C" w:rsidRPr="00AF2D1F" w:rsidRDefault="0009582C" w:rsidP="00E143B7">
      <w:pPr>
        <w:rPr>
          <w:sz w:val="22"/>
        </w:rPr>
      </w:pPr>
    </w:p>
    <w:p w:rsidR="0009582C" w:rsidRPr="00AF2D1F" w:rsidRDefault="0009582C" w:rsidP="00E143B7">
      <w:pPr>
        <w:rPr>
          <w:b/>
          <w:bCs/>
          <w:sz w:val="22"/>
        </w:rPr>
      </w:pPr>
      <w:r w:rsidRPr="00AF2D1F">
        <w:rPr>
          <w:sz w:val="22"/>
        </w:rPr>
        <w:t xml:space="preserve">Voor velen is de zomervakantie een periode om naar uit te kijken, lekker met het gezin of </w:t>
      </w:r>
      <w:bookmarkStart w:id="0" w:name="_GoBack"/>
      <w:r w:rsidRPr="00AF2D1F">
        <w:rPr>
          <w:sz w:val="22"/>
        </w:rPr>
        <w:t xml:space="preserve">vrienden op vakantie. Maar anderen zien er als een berg tegenop. Want juist in de zomer, als </w:t>
      </w:r>
      <w:bookmarkEnd w:id="0"/>
      <w:r w:rsidRPr="00AF2D1F">
        <w:rPr>
          <w:sz w:val="22"/>
        </w:rPr>
        <w:t xml:space="preserve">activiteiten en vrijwilligerswerk vaak stil liggen en veel mensen op vakantie zijn, is het risico op eenzaamheid bij mensen met weinig contacten groter. </w:t>
      </w:r>
    </w:p>
    <w:p w:rsidR="0009582C" w:rsidRPr="00AF2D1F" w:rsidRDefault="0009582C" w:rsidP="00E143B7">
      <w:pPr>
        <w:rPr>
          <w:b/>
          <w:bCs/>
          <w:sz w:val="22"/>
        </w:rPr>
      </w:pPr>
    </w:p>
    <w:p w:rsidR="0009582C" w:rsidRPr="00AF2D1F" w:rsidRDefault="00AF2D1F" w:rsidP="00E143B7">
      <w:pPr>
        <w:rPr>
          <w:sz w:val="22"/>
        </w:rPr>
      </w:pPr>
      <w:r>
        <w:rPr>
          <w:b/>
          <w:bCs/>
          <w:sz w:val="22"/>
        </w:rPr>
        <w:t>Samenwerken i</w:t>
      </w:r>
      <w:r w:rsidR="00C21DEB">
        <w:rPr>
          <w:b/>
          <w:bCs/>
          <w:sz w:val="22"/>
        </w:rPr>
        <w:t>s</w:t>
      </w:r>
      <w:r>
        <w:rPr>
          <w:b/>
          <w:bCs/>
          <w:sz w:val="22"/>
        </w:rPr>
        <w:t xml:space="preserve"> kracht: </w:t>
      </w:r>
      <w:proofErr w:type="spellStart"/>
      <w:r>
        <w:rPr>
          <w:b/>
          <w:bCs/>
          <w:sz w:val="22"/>
        </w:rPr>
        <w:t>a</w:t>
      </w:r>
      <w:r w:rsidR="0009582C" w:rsidRPr="00AF2D1F">
        <w:rPr>
          <w:b/>
          <w:bCs/>
          <w:sz w:val="22"/>
        </w:rPr>
        <w:t>anpakker</w:t>
      </w:r>
      <w:proofErr w:type="spellEnd"/>
      <w:r w:rsidR="0009582C" w:rsidRPr="00AF2D1F">
        <w:rPr>
          <w:b/>
          <w:bCs/>
          <w:sz w:val="22"/>
        </w:rPr>
        <w:t xml:space="preserve"> van eenzaamheid</w:t>
      </w:r>
    </w:p>
    <w:p w:rsidR="0009582C" w:rsidRPr="00AF2D1F" w:rsidRDefault="0009582C" w:rsidP="00E143B7">
      <w:pPr>
        <w:rPr>
          <w:color w:val="FF0000"/>
          <w:sz w:val="22"/>
        </w:rPr>
      </w:pPr>
      <w:r w:rsidRPr="00AF2D1F">
        <w:rPr>
          <w:sz w:val="22"/>
        </w:rPr>
        <w:t xml:space="preserve">Met de actie </w:t>
      </w:r>
      <w:r w:rsidR="00C21DEB">
        <w:rPr>
          <w:sz w:val="22"/>
        </w:rPr>
        <w:t xml:space="preserve">roepen KEaRN en </w:t>
      </w:r>
      <w:r w:rsidR="00AF2D1F">
        <w:rPr>
          <w:sz w:val="22"/>
        </w:rPr>
        <w:t>de aangemelde vrijwilligers, initiatieven en organisaties</w:t>
      </w:r>
      <w:r w:rsidRPr="00AF2D1F">
        <w:rPr>
          <w:sz w:val="22"/>
        </w:rPr>
        <w:t xml:space="preserve"> mensen op om van toeschouwer van eenzaamheid, </w:t>
      </w:r>
      <w:proofErr w:type="spellStart"/>
      <w:r w:rsidRPr="00AF2D1F">
        <w:rPr>
          <w:sz w:val="22"/>
        </w:rPr>
        <w:t>aanpakker</w:t>
      </w:r>
      <w:proofErr w:type="spellEnd"/>
      <w:r w:rsidRPr="00AF2D1F">
        <w:rPr>
          <w:sz w:val="22"/>
        </w:rPr>
        <w:t xml:space="preserve"> te worden. Dat kan door in de zomer iets leuks te ondernemen met iemand die zich in die periode eenzaam voelt. Door af te spreken om bij te praten of op bezoek te gaan. Voor de uitnodiging is er de speciale ansichtkaart, maar ook een e-card op actiewebsite </w:t>
      </w:r>
      <w:hyperlink r:id="rId10" w:history="1">
        <w:r w:rsidRPr="00AF2D1F">
          <w:rPr>
            <w:rStyle w:val="Hyperlink"/>
            <w:sz w:val="22"/>
          </w:rPr>
          <w:t>www.wienodigjijuit.nl</w:t>
        </w:r>
      </w:hyperlink>
      <w:r w:rsidRPr="00AF2D1F">
        <w:rPr>
          <w:sz w:val="22"/>
        </w:rPr>
        <w:t>.</w:t>
      </w:r>
    </w:p>
    <w:p w:rsidR="0009582C" w:rsidRPr="00AF2D1F" w:rsidRDefault="0009582C" w:rsidP="00E143B7">
      <w:pPr>
        <w:rPr>
          <w:color w:val="FF0000"/>
          <w:sz w:val="22"/>
        </w:rPr>
      </w:pPr>
    </w:p>
    <w:p w:rsidR="00AF2D1F" w:rsidRDefault="00AF2D1F" w:rsidP="00E143B7">
      <w:pPr>
        <w:rPr>
          <w:bCs/>
          <w:sz w:val="22"/>
        </w:rPr>
      </w:pPr>
      <w:r w:rsidRPr="00AF2D1F">
        <w:rPr>
          <w:bCs/>
          <w:sz w:val="22"/>
        </w:rPr>
        <w:t>Eenzaamheid is van alle leeftijden. Het gaat echter niet alleen om ontmoeting</w:t>
      </w:r>
      <w:r w:rsidR="00C21DEB">
        <w:rPr>
          <w:bCs/>
          <w:sz w:val="22"/>
        </w:rPr>
        <w:t>, maar om contact: het gevoel ertoe te doen en je van nut te voelen. Het gevoel hebben</w:t>
      </w:r>
      <w:r w:rsidRPr="00AF2D1F">
        <w:rPr>
          <w:bCs/>
          <w:sz w:val="22"/>
        </w:rPr>
        <w:t xml:space="preserve"> gewaardeer</w:t>
      </w:r>
      <w:r>
        <w:rPr>
          <w:bCs/>
          <w:sz w:val="22"/>
        </w:rPr>
        <w:t>d, gehoord en gezien te worden</w:t>
      </w:r>
      <w:r w:rsidRPr="00AF2D1F">
        <w:rPr>
          <w:bCs/>
          <w:sz w:val="22"/>
        </w:rPr>
        <w:t>. KEaRN zet zich hiervoor in omdat elk mens telt bij wie eenzaamheid wordt voorkomen of wordt verminderd!</w:t>
      </w:r>
    </w:p>
    <w:p w:rsidR="00AF2D1F" w:rsidRPr="00AF2D1F" w:rsidRDefault="00AF2D1F" w:rsidP="00E143B7">
      <w:pPr>
        <w:rPr>
          <w:bCs/>
          <w:sz w:val="22"/>
        </w:rPr>
      </w:pPr>
    </w:p>
    <w:p w:rsidR="00AF2D1F" w:rsidRPr="00AF2D1F" w:rsidRDefault="00C21DEB" w:rsidP="00E143B7">
      <w:pPr>
        <w:rPr>
          <w:bCs/>
          <w:sz w:val="22"/>
        </w:rPr>
      </w:pPr>
      <w:r>
        <w:rPr>
          <w:bCs/>
          <w:iCs/>
          <w:sz w:val="22"/>
        </w:rPr>
        <w:t xml:space="preserve">De kaarten zullen </w:t>
      </w:r>
      <w:r w:rsidR="00AF2D1F" w:rsidRPr="00AF2D1F">
        <w:rPr>
          <w:bCs/>
          <w:iCs/>
          <w:sz w:val="22"/>
        </w:rPr>
        <w:t xml:space="preserve">worden uitgedeeld door: PKN Hurdegaryp, MFC It Maskelyn, lokaal loket </w:t>
      </w:r>
      <w:proofErr w:type="spellStart"/>
      <w:r w:rsidR="00AF2D1F" w:rsidRPr="00AF2D1F">
        <w:rPr>
          <w:bCs/>
          <w:iCs/>
          <w:sz w:val="22"/>
        </w:rPr>
        <w:t>Eastemar</w:t>
      </w:r>
      <w:proofErr w:type="spellEnd"/>
      <w:r w:rsidR="00AF2D1F" w:rsidRPr="00AF2D1F">
        <w:rPr>
          <w:bCs/>
          <w:iCs/>
          <w:sz w:val="22"/>
        </w:rPr>
        <w:t xml:space="preserve">, BOB Oentsjerk, Bennema State Hurdegaryp, Dorpenteams en Jeugdteams, </w:t>
      </w:r>
      <w:r>
        <w:rPr>
          <w:bCs/>
          <w:iCs/>
          <w:sz w:val="22"/>
        </w:rPr>
        <w:t xml:space="preserve">KEaRN </w:t>
      </w:r>
      <w:r w:rsidR="00AF2D1F" w:rsidRPr="00AF2D1F">
        <w:rPr>
          <w:bCs/>
          <w:iCs/>
          <w:sz w:val="22"/>
        </w:rPr>
        <w:t xml:space="preserve">Steunpunt Mantelzorg en de KEaRN Vrijwilligerscentrale. </w:t>
      </w:r>
      <w:r>
        <w:rPr>
          <w:bCs/>
          <w:iCs/>
          <w:sz w:val="22"/>
        </w:rPr>
        <w:t xml:space="preserve">Tevens liggen er op </w:t>
      </w:r>
      <w:r w:rsidR="00AF2D1F" w:rsidRPr="00AF2D1F">
        <w:rPr>
          <w:bCs/>
          <w:iCs/>
          <w:sz w:val="22"/>
        </w:rPr>
        <w:t>diverse</w:t>
      </w:r>
      <w:r>
        <w:rPr>
          <w:bCs/>
          <w:iCs/>
          <w:sz w:val="22"/>
        </w:rPr>
        <w:t xml:space="preserve"> locaties in de dorpen</w:t>
      </w:r>
      <w:r w:rsidR="00AF2D1F" w:rsidRPr="00AF2D1F">
        <w:rPr>
          <w:bCs/>
          <w:iCs/>
          <w:sz w:val="22"/>
        </w:rPr>
        <w:t xml:space="preserve"> kaarten om mee te nemen. </w:t>
      </w:r>
    </w:p>
    <w:p w:rsidR="00AF2D1F" w:rsidRDefault="00AF2D1F" w:rsidP="00E143B7">
      <w:pPr>
        <w:rPr>
          <w:b/>
          <w:bCs/>
          <w:sz w:val="22"/>
        </w:rPr>
      </w:pPr>
    </w:p>
    <w:p w:rsidR="00AF2D1F" w:rsidRPr="00C21DEB" w:rsidRDefault="00AF2D1F" w:rsidP="00E143B7">
      <w:pPr>
        <w:rPr>
          <w:b/>
          <w:bCs/>
          <w:sz w:val="22"/>
        </w:rPr>
      </w:pPr>
      <w:r w:rsidRPr="00C21DEB">
        <w:rPr>
          <w:b/>
          <w:bCs/>
          <w:sz w:val="22"/>
        </w:rPr>
        <w:t>Ook gaan we ‘eropaf’ en zijn we op de volgende data hier te vinden:</w:t>
      </w:r>
    </w:p>
    <w:p w:rsidR="00C21DEB" w:rsidRPr="00C21DEB" w:rsidRDefault="00C21DEB" w:rsidP="00E143B7">
      <w:pPr>
        <w:rPr>
          <w:bCs/>
          <w:iCs/>
          <w:sz w:val="22"/>
        </w:rPr>
      </w:pPr>
      <w:r w:rsidRPr="00C21DEB">
        <w:rPr>
          <w:bCs/>
          <w:iCs/>
          <w:sz w:val="22"/>
        </w:rPr>
        <w:t>Wo</w:t>
      </w:r>
      <w:r w:rsidR="00AF2D1F" w:rsidRPr="00C21DEB">
        <w:rPr>
          <w:bCs/>
          <w:iCs/>
          <w:sz w:val="22"/>
        </w:rPr>
        <w:t>ensdag 29 juni</w:t>
      </w:r>
      <w:r w:rsidRPr="00C21DEB">
        <w:rPr>
          <w:bCs/>
          <w:iCs/>
          <w:sz w:val="22"/>
        </w:rPr>
        <w:t>:</w:t>
      </w:r>
    </w:p>
    <w:p w:rsidR="00AF2D1F" w:rsidRPr="00C21DEB" w:rsidRDefault="00AF2D1F" w:rsidP="00E143B7">
      <w:pPr>
        <w:pStyle w:val="Lijstalinea"/>
        <w:numPr>
          <w:ilvl w:val="0"/>
          <w:numId w:val="1"/>
        </w:numPr>
        <w:rPr>
          <w:bCs/>
          <w:sz w:val="22"/>
        </w:rPr>
      </w:pPr>
      <w:r w:rsidRPr="00C21DEB">
        <w:rPr>
          <w:bCs/>
          <w:iCs/>
          <w:sz w:val="22"/>
        </w:rPr>
        <w:t xml:space="preserve">Hurdegaryp </w:t>
      </w:r>
      <w:r w:rsidR="00C21DEB" w:rsidRPr="00C21DEB">
        <w:rPr>
          <w:bCs/>
          <w:iCs/>
          <w:sz w:val="22"/>
        </w:rPr>
        <w:t>(</w:t>
      </w:r>
      <w:r w:rsidRPr="00C21DEB">
        <w:rPr>
          <w:bCs/>
          <w:iCs/>
          <w:sz w:val="22"/>
        </w:rPr>
        <w:t>jaarmarkt</w:t>
      </w:r>
      <w:r w:rsidR="00C21DEB" w:rsidRPr="00C21DEB">
        <w:rPr>
          <w:bCs/>
          <w:iCs/>
          <w:sz w:val="22"/>
        </w:rPr>
        <w:t>) van</w:t>
      </w:r>
      <w:r w:rsidRPr="00C21DEB">
        <w:rPr>
          <w:bCs/>
          <w:iCs/>
          <w:sz w:val="22"/>
        </w:rPr>
        <w:t xml:space="preserve"> 11.00-13.30</w:t>
      </w:r>
    </w:p>
    <w:p w:rsidR="00AF2D1F" w:rsidRPr="00C21DEB" w:rsidRDefault="00C21DEB" w:rsidP="00E143B7">
      <w:pPr>
        <w:pStyle w:val="Lijstalinea"/>
        <w:numPr>
          <w:ilvl w:val="0"/>
          <w:numId w:val="1"/>
        </w:numPr>
        <w:rPr>
          <w:bCs/>
          <w:sz w:val="22"/>
        </w:rPr>
      </w:pPr>
      <w:r w:rsidRPr="00C21DEB">
        <w:rPr>
          <w:bCs/>
          <w:iCs/>
          <w:sz w:val="22"/>
        </w:rPr>
        <w:t>Gytsjerk (zwembad/</w:t>
      </w:r>
      <w:r w:rsidR="00AF2D1F" w:rsidRPr="00C21DEB">
        <w:rPr>
          <w:bCs/>
          <w:iCs/>
          <w:sz w:val="22"/>
        </w:rPr>
        <w:t>winkelcentrum</w:t>
      </w:r>
      <w:r w:rsidRPr="00C21DEB">
        <w:rPr>
          <w:bCs/>
          <w:iCs/>
          <w:sz w:val="22"/>
        </w:rPr>
        <w:t>)</w:t>
      </w:r>
      <w:r w:rsidR="00AF2D1F" w:rsidRPr="00C21DEB">
        <w:rPr>
          <w:bCs/>
          <w:iCs/>
          <w:sz w:val="22"/>
        </w:rPr>
        <w:t xml:space="preserve"> </w:t>
      </w:r>
      <w:r w:rsidRPr="00C21DEB">
        <w:rPr>
          <w:bCs/>
          <w:iCs/>
          <w:sz w:val="22"/>
        </w:rPr>
        <w:t xml:space="preserve">van </w:t>
      </w:r>
      <w:r w:rsidR="00AF2D1F" w:rsidRPr="00C21DEB">
        <w:rPr>
          <w:bCs/>
          <w:iCs/>
          <w:sz w:val="22"/>
        </w:rPr>
        <w:t>14.00-16.00 uur</w:t>
      </w:r>
    </w:p>
    <w:p w:rsidR="00C21DEB" w:rsidRPr="00C21DEB" w:rsidRDefault="00C21DEB" w:rsidP="00E143B7">
      <w:pPr>
        <w:rPr>
          <w:bCs/>
          <w:iCs/>
          <w:sz w:val="22"/>
        </w:rPr>
      </w:pPr>
    </w:p>
    <w:p w:rsidR="00C21DEB" w:rsidRPr="00C21DEB" w:rsidRDefault="00AF2D1F" w:rsidP="00E143B7">
      <w:pPr>
        <w:rPr>
          <w:bCs/>
          <w:iCs/>
          <w:sz w:val="22"/>
        </w:rPr>
      </w:pPr>
      <w:r w:rsidRPr="00C21DEB">
        <w:rPr>
          <w:bCs/>
          <w:iCs/>
          <w:sz w:val="22"/>
        </w:rPr>
        <w:t>Dinsdag 5 juli</w:t>
      </w:r>
      <w:r w:rsidR="00C21DEB" w:rsidRPr="00C21DEB">
        <w:rPr>
          <w:bCs/>
          <w:iCs/>
          <w:sz w:val="22"/>
        </w:rPr>
        <w:t>:</w:t>
      </w:r>
    </w:p>
    <w:p w:rsidR="00AF2D1F" w:rsidRPr="00C21DEB" w:rsidRDefault="00AF2D1F" w:rsidP="00E143B7">
      <w:pPr>
        <w:pStyle w:val="Lijstalinea"/>
        <w:numPr>
          <w:ilvl w:val="0"/>
          <w:numId w:val="2"/>
        </w:numPr>
        <w:rPr>
          <w:bCs/>
          <w:sz w:val="22"/>
        </w:rPr>
      </w:pPr>
      <w:proofErr w:type="spellStart"/>
      <w:r w:rsidRPr="00C21DEB">
        <w:rPr>
          <w:bCs/>
          <w:iCs/>
          <w:sz w:val="22"/>
        </w:rPr>
        <w:t>Eastermar</w:t>
      </w:r>
      <w:proofErr w:type="spellEnd"/>
      <w:r w:rsidRPr="00C21DEB">
        <w:rPr>
          <w:bCs/>
          <w:iCs/>
          <w:sz w:val="22"/>
        </w:rPr>
        <w:t> </w:t>
      </w:r>
      <w:r w:rsidR="00C21DEB" w:rsidRPr="00C21DEB">
        <w:rPr>
          <w:bCs/>
          <w:iCs/>
          <w:sz w:val="22"/>
        </w:rPr>
        <w:t xml:space="preserve">(Supermarkt ‘Alles </w:t>
      </w:r>
      <w:proofErr w:type="spellStart"/>
      <w:r w:rsidR="00C21DEB" w:rsidRPr="00C21DEB">
        <w:rPr>
          <w:bCs/>
          <w:iCs/>
          <w:sz w:val="22"/>
        </w:rPr>
        <w:t>ûnder</w:t>
      </w:r>
      <w:proofErr w:type="spellEnd"/>
      <w:r w:rsidR="00C21DEB" w:rsidRPr="00C21DEB">
        <w:rPr>
          <w:bCs/>
          <w:iCs/>
          <w:sz w:val="22"/>
        </w:rPr>
        <w:t xml:space="preserve"> </w:t>
      </w:r>
      <w:proofErr w:type="spellStart"/>
      <w:r w:rsidR="00C21DEB" w:rsidRPr="00C21DEB">
        <w:rPr>
          <w:bCs/>
          <w:iCs/>
          <w:sz w:val="22"/>
        </w:rPr>
        <w:t>ien</w:t>
      </w:r>
      <w:proofErr w:type="spellEnd"/>
      <w:r w:rsidR="00C21DEB" w:rsidRPr="00C21DEB">
        <w:rPr>
          <w:bCs/>
          <w:iCs/>
          <w:sz w:val="22"/>
        </w:rPr>
        <w:t xml:space="preserve"> dak’) van 14.00-16.00 uur</w:t>
      </w:r>
    </w:p>
    <w:p w:rsidR="00C21DEB" w:rsidRPr="00C21DEB" w:rsidRDefault="00C21DEB" w:rsidP="00E143B7">
      <w:pPr>
        <w:rPr>
          <w:bCs/>
          <w:iCs/>
          <w:sz w:val="22"/>
        </w:rPr>
      </w:pPr>
    </w:p>
    <w:p w:rsidR="00C21DEB" w:rsidRPr="00C21DEB" w:rsidRDefault="00AF2D1F" w:rsidP="00E143B7">
      <w:pPr>
        <w:rPr>
          <w:bCs/>
          <w:iCs/>
          <w:sz w:val="22"/>
        </w:rPr>
      </w:pPr>
      <w:r w:rsidRPr="00C21DEB">
        <w:rPr>
          <w:bCs/>
          <w:iCs/>
          <w:sz w:val="22"/>
        </w:rPr>
        <w:t>Vrijdag 8 juli</w:t>
      </w:r>
      <w:r w:rsidR="00C21DEB" w:rsidRPr="00C21DEB">
        <w:rPr>
          <w:bCs/>
          <w:iCs/>
          <w:sz w:val="22"/>
        </w:rPr>
        <w:t>:</w:t>
      </w:r>
    </w:p>
    <w:p w:rsidR="00AF2D1F" w:rsidRPr="00C21DEB" w:rsidRDefault="00AF2D1F" w:rsidP="00E143B7">
      <w:pPr>
        <w:pStyle w:val="Lijstalinea"/>
        <w:numPr>
          <w:ilvl w:val="0"/>
          <w:numId w:val="2"/>
        </w:numPr>
        <w:rPr>
          <w:bCs/>
          <w:sz w:val="22"/>
        </w:rPr>
      </w:pPr>
      <w:r w:rsidRPr="00C21DEB">
        <w:rPr>
          <w:bCs/>
          <w:iCs/>
          <w:sz w:val="22"/>
        </w:rPr>
        <w:t>Burgum</w:t>
      </w:r>
      <w:r w:rsidR="00C21DEB" w:rsidRPr="00C21DEB">
        <w:rPr>
          <w:bCs/>
          <w:iCs/>
          <w:sz w:val="22"/>
        </w:rPr>
        <w:t xml:space="preserve"> (Singelland) van </w:t>
      </w:r>
      <w:r w:rsidRPr="00C21DEB">
        <w:rPr>
          <w:bCs/>
          <w:iCs/>
          <w:sz w:val="22"/>
        </w:rPr>
        <w:t>11.30-13.30 uur</w:t>
      </w:r>
    </w:p>
    <w:p w:rsidR="0009582C" w:rsidRDefault="0009582C" w:rsidP="00E143B7">
      <w:pPr>
        <w:rPr>
          <w:b/>
          <w:bCs/>
          <w:sz w:val="22"/>
        </w:rPr>
      </w:pPr>
    </w:p>
    <w:p w:rsidR="00AF2D1F" w:rsidRDefault="00AF2D1F" w:rsidP="00E143B7">
      <w:pPr>
        <w:rPr>
          <w:b/>
          <w:bCs/>
          <w:sz w:val="22"/>
        </w:rPr>
      </w:pPr>
    </w:p>
    <w:p w:rsidR="00AF2D1F" w:rsidRPr="00AF2D1F" w:rsidRDefault="00AF2D1F" w:rsidP="00E143B7">
      <w:pPr>
        <w:rPr>
          <w:b/>
          <w:bCs/>
          <w:sz w:val="22"/>
        </w:rPr>
      </w:pPr>
    </w:p>
    <w:p w:rsidR="0009582C" w:rsidRPr="00AF2D1F" w:rsidRDefault="0009582C" w:rsidP="00E143B7">
      <w:pPr>
        <w:rPr>
          <w:sz w:val="22"/>
        </w:rPr>
      </w:pPr>
      <w:r w:rsidRPr="00AF2D1F">
        <w:rPr>
          <w:b/>
          <w:bCs/>
          <w:sz w:val="22"/>
        </w:rPr>
        <w:t>Coalitie Erbij</w:t>
      </w:r>
    </w:p>
    <w:p w:rsidR="0009582C" w:rsidRPr="00AF2D1F" w:rsidRDefault="0009582C" w:rsidP="00E143B7">
      <w:pPr>
        <w:rPr>
          <w:sz w:val="22"/>
        </w:rPr>
      </w:pPr>
      <w:r w:rsidRPr="00AF2D1F">
        <w:rPr>
          <w:sz w:val="22"/>
        </w:rPr>
        <w:t xml:space="preserve">Deze actie is een initiatief van Coalitie Erbij (www.samentegeneenzaamheid.nl/over-ons/wij-zijn-coalitie-erbij), het nationale samenwerkingsverband tegen eenzaamheid. </w:t>
      </w:r>
    </w:p>
    <w:p w:rsidR="0009582C" w:rsidRPr="00AF2D1F" w:rsidRDefault="0009582C" w:rsidP="00E143B7">
      <w:pPr>
        <w:rPr>
          <w:sz w:val="22"/>
        </w:rPr>
      </w:pPr>
    </w:p>
    <w:p w:rsidR="0009582C" w:rsidRPr="00AF2D1F" w:rsidRDefault="0009582C" w:rsidP="00E143B7">
      <w:pPr>
        <w:rPr>
          <w:b/>
          <w:bCs/>
          <w:sz w:val="22"/>
        </w:rPr>
      </w:pPr>
      <w:r w:rsidRPr="00AF2D1F">
        <w:rPr>
          <w:b/>
          <w:bCs/>
          <w:sz w:val="22"/>
        </w:rPr>
        <w:t xml:space="preserve">Lees meer op www.kearn.nl en </w:t>
      </w:r>
      <w:hyperlink r:id="rId11" w:history="1">
        <w:r w:rsidRPr="00AF2D1F">
          <w:rPr>
            <w:rStyle w:val="Hyperlink"/>
            <w:b/>
            <w:bCs/>
            <w:color w:val="auto"/>
            <w:sz w:val="22"/>
          </w:rPr>
          <w:t>www.wienodigjijuit.nl</w:t>
        </w:r>
      </w:hyperlink>
    </w:p>
    <w:sectPr w:rsidR="0009582C" w:rsidRPr="00AF2D1F" w:rsidSect="00E143B7">
      <w:footerReference w:type="default" r:id="rId12"/>
      <w:pgSz w:w="11906" w:h="16838"/>
      <w:pgMar w:top="1077" w:right="1247" w:bottom="102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64" w:rsidRDefault="001E4664" w:rsidP="00C21DEB">
      <w:r>
        <w:separator/>
      </w:r>
    </w:p>
  </w:endnote>
  <w:endnote w:type="continuationSeparator" w:id="0">
    <w:p w:rsidR="001E4664" w:rsidRDefault="001E4664" w:rsidP="00C2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EB" w:rsidRDefault="00C21DEB">
    <w:pPr>
      <w:pStyle w:val="Voettekst"/>
    </w:pPr>
    <w:r>
      <w:rPr>
        <w:rFonts w:ascii="Verdana" w:hAnsi="Verdana"/>
        <w:b/>
        <w:noProof/>
        <w:sz w:val="40"/>
        <w:lang w:val="en-US" w:eastAsia="nl-NL"/>
      </w:rPr>
      <w:drawing>
        <wp:anchor distT="0" distB="0" distL="114300" distR="114300" simplePos="0" relativeHeight="251659264" behindDoc="1" locked="0" layoutInCell="1" allowOverlap="1" wp14:anchorId="7C018557" wp14:editId="61654514">
          <wp:simplePos x="0" y="0"/>
          <wp:positionH relativeFrom="margin">
            <wp:align>center</wp:align>
          </wp:positionH>
          <wp:positionV relativeFrom="paragraph">
            <wp:posOffset>-312420</wp:posOffset>
          </wp:positionV>
          <wp:extent cx="1181100" cy="722050"/>
          <wp:effectExtent l="0" t="0" r="0"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e-nodig-jij-uit_2_2.png"/>
                  <pic:cNvPicPr/>
                </pic:nvPicPr>
                <pic:blipFill>
                  <a:blip r:embed="rId1">
                    <a:extLst>
                      <a:ext uri="{28A0092B-C50C-407E-A947-70E740481C1C}">
                        <a14:useLocalDpi xmlns:a14="http://schemas.microsoft.com/office/drawing/2010/main" val="0"/>
                      </a:ext>
                    </a:extLst>
                  </a:blip>
                  <a:stretch>
                    <a:fillRect/>
                  </a:stretch>
                </pic:blipFill>
                <pic:spPr>
                  <a:xfrm>
                    <a:off x="0" y="0"/>
                    <a:ext cx="1181100" cy="722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64" w:rsidRDefault="001E4664" w:rsidP="00C21DEB">
      <w:r>
        <w:separator/>
      </w:r>
    </w:p>
  </w:footnote>
  <w:footnote w:type="continuationSeparator" w:id="0">
    <w:p w:rsidR="001E4664" w:rsidRDefault="001E4664" w:rsidP="00C21D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30E5"/>
    <w:multiLevelType w:val="hybridMultilevel"/>
    <w:tmpl w:val="0F9C4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D7E2583"/>
    <w:multiLevelType w:val="hybridMultilevel"/>
    <w:tmpl w:val="8AC2D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87"/>
    <w:rsid w:val="0009582C"/>
    <w:rsid w:val="001C270F"/>
    <w:rsid w:val="001E4664"/>
    <w:rsid w:val="0057074D"/>
    <w:rsid w:val="006028DC"/>
    <w:rsid w:val="00967C5B"/>
    <w:rsid w:val="00AF2D1F"/>
    <w:rsid w:val="00B553D7"/>
    <w:rsid w:val="00B628A8"/>
    <w:rsid w:val="00C21DEB"/>
    <w:rsid w:val="00D50F87"/>
    <w:rsid w:val="00E143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553D7"/>
    <w:pPr>
      <w:spacing w:after="0" w:line="240" w:lineRule="auto"/>
    </w:pPr>
    <w:rPr>
      <w:rFonts w:ascii="Trebuchet MS" w:hAnsi="Trebuchet M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0F87"/>
    <w:rPr>
      <w:color w:val="0563C1" w:themeColor="hyperlink"/>
      <w:u w:val="single"/>
    </w:rPr>
  </w:style>
  <w:style w:type="paragraph" w:styleId="Lijstalinea">
    <w:name w:val="List Paragraph"/>
    <w:basedOn w:val="Normaal"/>
    <w:uiPriority w:val="34"/>
    <w:qFormat/>
    <w:rsid w:val="00C21DEB"/>
    <w:pPr>
      <w:ind w:left="720"/>
      <w:contextualSpacing/>
    </w:pPr>
  </w:style>
  <w:style w:type="paragraph" w:styleId="Koptekst">
    <w:name w:val="header"/>
    <w:basedOn w:val="Normaal"/>
    <w:link w:val="KoptekstTeken"/>
    <w:uiPriority w:val="99"/>
    <w:unhideWhenUsed/>
    <w:rsid w:val="00C21DEB"/>
    <w:pPr>
      <w:tabs>
        <w:tab w:val="center" w:pos="4536"/>
        <w:tab w:val="right" w:pos="9072"/>
      </w:tabs>
    </w:pPr>
  </w:style>
  <w:style w:type="character" w:customStyle="1" w:styleId="KoptekstTeken">
    <w:name w:val="Koptekst Teken"/>
    <w:basedOn w:val="Standaardalinea-lettertype"/>
    <w:link w:val="Koptekst"/>
    <w:uiPriority w:val="99"/>
    <w:rsid w:val="00C21DEB"/>
    <w:rPr>
      <w:rFonts w:ascii="Trebuchet MS" w:hAnsi="Trebuchet MS"/>
      <w:sz w:val="20"/>
    </w:rPr>
  </w:style>
  <w:style w:type="paragraph" w:styleId="Voettekst">
    <w:name w:val="footer"/>
    <w:basedOn w:val="Normaal"/>
    <w:link w:val="VoettekstTeken"/>
    <w:uiPriority w:val="99"/>
    <w:unhideWhenUsed/>
    <w:rsid w:val="00C21DEB"/>
    <w:pPr>
      <w:tabs>
        <w:tab w:val="center" w:pos="4536"/>
        <w:tab w:val="right" w:pos="9072"/>
      </w:tabs>
    </w:pPr>
  </w:style>
  <w:style w:type="character" w:customStyle="1" w:styleId="VoettekstTeken">
    <w:name w:val="Voettekst Teken"/>
    <w:basedOn w:val="Standaardalinea-lettertype"/>
    <w:link w:val="Voettekst"/>
    <w:uiPriority w:val="99"/>
    <w:rsid w:val="00C21DEB"/>
    <w:rPr>
      <w:rFonts w:ascii="Trebuchet MS" w:hAnsi="Trebuchet M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553D7"/>
    <w:pPr>
      <w:spacing w:after="0" w:line="240" w:lineRule="auto"/>
    </w:pPr>
    <w:rPr>
      <w:rFonts w:ascii="Trebuchet MS" w:hAnsi="Trebuchet M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0F87"/>
    <w:rPr>
      <w:color w:val="0563C1" w:themeColor="hyperlink"/>
      <w:u w:val="single"/>
    </w:rPr>
  </w:style>
  <w:style w:type="paragraph" w:styleId="Lijstalinea">
    <w:name w:val="List Paragraph"/>
    <w:basedOn w:val="Normaal"/>
    <w:uiPriority w:val="34"/>
    <w:qFormat/>
    <w:rsid w:val="00C21DEB"/>
    <w:pPr>
      <w:ind w:left="720"/>
      <w:contextualSpacing/>
    </w:pPr>
  </w:style>
  <w:style w:type="paragraph" w:styleId="Koptekst">
    <w:name w:val="header"/>
    <w:basedOn w:val="Normaal"/>
    <w:link w:val="KoptekstTeken"/>
    <w:uiPriority w:val="99"/>
    <w:unhideWhenUsed/>
    <w:rsid w:val="00C21DEB"/>
    <w:pPr>
      <w:tabs>
        <w:tab w:val="center" w:pos="4536"/>
        <w:tab w:val="right" w:pos="9072"/>
      </w:tabs>
    </w:pPr>
  </w:style>
  <w:style w:type="character" w:customStyle="1" w:styleId="KoptekstTeken">
    <w:name w:val="Koptekst Teken"/>
    <w:basedOn w:val="Standaardalinea-lettertype"/>
    <w:link w:val="Koptekst"/>
    <w:uiPriority w:val="99"/>
    <w:rsid w:val="00C21DEB"/>
    <w:rPr>
      <w:rFonts w:ascii="Trebuchet MS" w:hAnsi="Trebuchet MS"/>
      <w:sz w:val="20"/>
    </w:rPr>
  </w:style>
  <w:style w:type="paragraph" w:styleId="Voettekst">
    <w:name w:val="footer"/>
    <w:basedOn w:val="Normaal"/>
    <w:link w:val="VoettekstTeken"/>
    <w:uiPriority w:val="99"/>
    <w:unhideWhenUsed/>
    <w:rsid w:val="00C21DEB"/>
    <w:pPr>
      <w:tabs>
        <w:tab w:val="center" w:pos="4536"/>
        <w:tab w:val="right" w:pos="9072"/>
      </w:tabs>
    </w:pPr>
  </w:style>
  <w:style w:type="character" w:customStyle="1" w:styleId="VoettekstTeken">
    <w:name w:val="Voettekst Teken"/>
    <w:basedOn w:val="Standaardalinea-lettertype"/>
    <w:link w:val="Voettekst"/>
    <w:uiPriority w:val="99"/>
    <w:rsid w:val="00C21DEB"/>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70709">
      <w:bodyDiv w:val="1"/>
      <w:marLeft w:val="0"/>
      <w:marRight w:val="0"/>
      <w:marTop w:val="0"/>
      <w:marBottom w:val="0"/>
      <w:divBdr>
        <w:top w:val="none" w:sz="0" w:space="0" w:color="auto"/>
        <w:left w:val="none" w:sz="0" w:space="0" w:color="auto"/>
        <w:bottom w:val="none" w:sz="0" w:space="0" w:color="auto"/>
        <w:right w:val="none" w:sz="0" w:space="0" w:color="auto"/>
      </w:divBdr>
      <w:divsChild>
        <w:div w:id="1740441531">
          <w:marLeft w:val="0"/>
          <w:marRight w:val="0"/>
          <w:marTop w:val="0"/>
          <w:marBottom w:val="0"/>
          <w:divBdr>
            <w:top w:val="none" w:sz="0" w:space="0" w:color="auto"/>
            <w:left w:val="none" w:sz="0" w:space="0" w:color="auto"/>
            <w:bottom w:val="none" w:sz="0" w:space="0" w:color="auto"/>
            <w:right w:val="none" w:sz="0" w:space="0" w:color="auto"/>
          </w:divBdr>
          <w:divsChild>
            <w:div w:id="1233931660">
              <w:marLeft w:val="0"/>
              <w:marRight w:val="0"/>
              <w:marTop w:val="0"/>
              <w:marBottom w:val="0"/>
              <w:divBdr>
                <w:top w:val="none" w:sz="0" w:space="0" w:color="auto"/>
                <w:left w:val="none" w:sz="0" w:space="0" w:color="auto"/>
                <w:bottom w:val="none" w:sz="0" w:space="0" w:color="auto"/>
                <w:right w:val="none" w:sz="0" w:space="0" w:color="auto"/>
              </w:divBdr>
            </w:div>
            <w:div w:id="416681617">
              <w:marLeft w:val="0"/>
              <w:marRight w:val="0"/>
              <w:marTop w:val="0"/>
              <w:marBottom w:val="0"/>
              <w:divBdr>
                <w:top w:val="none" w:sz="0" w:space="0" w:color="auto"/>
                <w:left w:val="none" w:sz="0" w:space="0" w:color="auto"/>
                <w:bottom w:val="none" w:sz="0" w:space="0" w:color="auto"/>
                <w:right w:val="none" w:sz="0" w:space="0" w:color="auto"/>
              </w:divBdr>
            </w:div>
            <w:div w:id="1552691694">
              <w:marLeft w:val="0"/>
              <w:marRight w:val="0"/>
              <w:marTop w:val="0"/>
              <w:marBottom w:val="0"/>
              <w:divBdr>
                <w:top w:val="none" w:sz="0" w:space="0" w:color="auto"/>
                <w:left w:val="none" w:sz="0" w:space="0" w:color="auto"/>
                <w:bottom w:val="none" w:sz="0" w:space="0" w:color="auto"/>
                <w:right w:val="none" w:sz="0" w:space="0" w:color="auto"/>
              </w:divBdr>
            </w:div>
            <w:div w:id="339697229">
              <w:marLeft w:val="0"/>
              <w:marRight w:val="0"/>
              <w:marTop w:val="0"/>
              <w:marBottom w:val="0"/>
              <w:divBdr>
                <w:top w:val="none" w:sz="0" w:space="0" w:color="auto"/>
                <w:left w:val="none" w:sz="0" w:space="0" w:color="auto"/>
                <w:bottom w:val="none" w:sz="0" w:space="0" w:color="auto"/>
                <w:right w:val="none" w:sz="0" w:space="0" w:color="auto"/>
              </w:divBdr>
            </w:div>
            <w:div w:id="1097598556">
              <w:marLeft w:val="0"/>
              <w:marRight w:val="0"/>
              <w:marTop w:val="0"/>
              <w:marBottom w:val="0"/>
              <w:divBdr>
                <w:top w:val="none" w:sz="0" w:space="0" w:color="auto"/>
                <w:left w:val="none" w:sz="0" w:space="0" w:color="auto"/>
                <w:bottom w:val="none" w:sz="0" w:space="0" w:color="auto"/>
                <w:right w:val="none" w:sz="0" w:space="0" w:color="auto"/>
              </w:divBdr>
            </w:div>
            <w:div w:id="43716779">
              <w:marLeft w:val="0"/>
              <w:marRight w:val="0"/>
              <w:marTop w:val="0"/>
              <w:marBottom w:val="0"/>
              <w:divBdr>
                <w:top w:val="none" w:sz="0" w:space="0" w:color="auto"/>
                <w:left w:val="none" w:sz="0" w:space="0" w:color="auto"/>
                <w:bottom w:val="none" w:sz="0" w:space="0" w:color="auto"/>
                <w:right w:val="none" w:sz="0" w:space="0" w:color="auto"/>
              </w:divBdr>
            </w:div>
            <w:div w:id="1801997459">
              <w:marLeft w:val="0"/>
              <w:marRight w:val="0"/>
              <w:marTop w:val="0"/>
              <w:marBottom w:val="0"/>
              <w:divBdr>
                <w:top w:val="none" w:sz="0" w:space="0" w:color="auto"/>
                <w:left w:val="none" w:sz="0" w:space="0" w:color="auto"/>
                <w:bottom w:val="none" w:sz="0" w:space="0" w:color="auto"/>
                <w:right w:val="none" w:sz="0" w:space="0" w:color="auto"/>
              </w:divBdr>
            </w:div>
            <w:div w:id="11370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enodigjijuit.n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hyperlink" Target="http://www.wienodigjijuit.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2170</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Piet Reitsma</cp:lastModifiedBy>
  <cp:revision>2</cp:revision>
  <dcterms:created xsi:type="dcterms:W3CDTF">2016-06-17T15:10:00Z</dcterms:created>
  <dcterms:modified xsi:type="dcterms:W3CDTF">2016-06-17T15:10:00Z</dcterms:modified>
</cp:coreProperties>
</file>